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C5" w:rsidRPr="003047C5" w:rsidRDefault="003047C5" w:rsidP="003047C5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047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Муниципальное дошкольное образовательное учреждение </w:t>
      </w:r>
    </w:p>
    <w:p w:rsidR="003047C5" w:rsidRPr="003047C5" w:rsidRDefault="003047C5" w:rsidP="003047C5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047C5">
        <w:rPr>
          <w:rFonts w:ascii="Times New Roman" w:eastAsia="Calibri" w:hAnsi="Times New Roman" w:cs="Times New Roman"/>
          <w:sz w:val="26"/>
          <w:szCs w:val="26"/>
          <w:lang w:eastAsia="ru-RU"/>
        </w:rPr>
        <w:t>«Детский сад общеразвивающего вида № 6 «Чебурашка»</w:t>
      </w:r>
    </w:p>
    <w:p w:rsidR="003047C5" w:rsidRPr="003047C5" w:rsidRDefault="003047C5" w:rsidP="003047C5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3047C5" w:rsidRPr="003047C5" w:rsidRDefault="003047C5" w:rsidP="003047C5">
      <w:pPr>
        <w:rPr>
          <w:rFonts w:ascii="Times New Roman" w:eastAsia="Calibri" w:hAnsi="Times New Roman" w:cs="Times New Roman"/>
        </w:rPr>
      </w:pPr>
    </w:p>
    <w:p w:rsidR="003047C5" w:rsidRPr="003047C5" w:rsidRDefault="003047C5" w:rsidP="003047C5">
      <w:pPr>
        <w:rPr>
          <w:rFonts w:ascii="Times New Roman" w:eastAsia="Calibri" w:hAnsi="Times New Roman" w:cs="Times New Roman"/>
        </w:rPr>
      </w:pPr>
    </w:p>
    <w:p w:rsidR="003047C5" w:rsidRPr="003047C5" w:rsidRDefault="003047C5" w:rsidP="003047C5">
      <w:pPr>
        <w:rPr>
          <w:rFonts w:ascii="Times New Roman" w:eastAsia="Calibri" w:hAnsi="Times New Roman" w:cs="Times New Roman"/>
        </w:rPr>
      </w:pPr>
    </w:p>
    <w:p w:rsidR="003047C5" w:rsidRPr="003047C5" w:rsidRDefault="003047C5" w:rsidP="003047C5">
      <w:pPr>
        <w:rPr>
          <w:rFonts w:ascii="Times New Roman" w:eastAsia="Calibri" w:hAnsi="Times New Roman" w:cs="Times New Roman"/>
        </w:rPr>
      </w:pPr>
    </w:p>
    <w:p w:rsidR="003047C5" w:rsidRPr="003047C5" w:rsidRDefault="003047C5" w:rsidP="003047C5">
      <w:pPr>
        <w:rPr>
          <w:rFonts w:ascii="Times New Roman" w:eastAsia="Calibri" w:hAnsi="Times New Roman" w:cs="Times New Roman"/>
        </w:rPr>
      </w:pPr>
    </w:p>
    <w:p w:rsidR="003047C5" w:rsidRPr="003047C5" w:rsidRDefault="003047C5" w:rsidP="003047C5">
      <w:pPr>
        <w:tabs>
          <w:tab w:val="left" w:pos="1027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047C5">
        <w:rPr>
          <w:rFonts w:ascii="Times New Roman" w:eastAsia="Calibri" w:hAnsi="Times New Roman" w:cs="Times New Roman"/>
          <w:b/>
          <w:sz w:val="32"/>
          <w:szCs w:val="32"/>
        </w:rPr>
        <w:t xml:space="preserve">Перспективное планирование </w:t>
      </w:r>
    </w:p>
    <w:p w:rsidR="003047C5" w:rsidRPr="003047C5" w:rsidRDefault="003047C5" w:rsidP="003047C5">
      <w:pPr>
        <w:tabs>
          <w:tab w:val="left" w:pos="1027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047C5">
        <w:rPr>
          <w:rFonts w:ascii="Times New Roman" w:eastAsia="Calibri" w:hAnsi="Times New Roman" w:cs="Times New Roman"/>
          <w:b/>
          <w:sz w:val="36"/>
          <w:szCs w:val="36"/>
        </w:rPr>
        <w:t>«Полочка красоты»</w:t>
      </w:r>
    </w:p>
    <w:p w:rsidR="003047C5" w:rsidRPr="003047C5" w:rsidRDefault="003047C5" w:rsidP="003047C5">
      <w:pPr>
        <w:tabs>
          <w:tab w:val="left" w:pos="1027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средняя</w:t>
      </w:r>
      <w:r w:rsidRPr="003047C5">
        <w:rPr>
          <w:rFonts w:ascii="Times New Roman" w:eastAsia="Calibri" w:hAnsi="Times New Roman" w:cs="Times New Roman"/>
          <w:b/>
          <w:sz w:val="32"/>
          <w:szCs w:val="32"/>
        </w:rPr>
        <w:t xml:space="preserve"> группа </w:t>
      </w:r>
    </w:p>
    <w:p w:rsidR="003047C5" w:rsidRPr="003047C5" w:rsidRDefault="003047C5" w:rsidP="003047C5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47C5" w:rsidRPr="003047C5" w:rsidRDefault="003047C5" w:rsidP="003047C5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47C5" w:rsidRPr="003047C5" w:rsidRDefault="003047C5" w:rsidP="003047C5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47C5" w:rsidRPr="003047C5" w:rsidRDefault="003047C5" w:rsidP="003047C5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47C5" w:rsidRPr="003047C5" w:rsidRDefault="003047C5" w:rsidP="003047C5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047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Разработала: воспитатель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Ярикова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Ю.В.</w:t>
      </w:r>
    </w:p>
    <w:p w:rsidR="003047C5" w:rsidRPr="003047C5" w:rsidRDefault="003047C5" w:rsidP="003047C5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47C5" w:rsidRPr="003047C5" w:rsidRDefault="003047C5" w:rsidP="003047C5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47C5" w:rsidRPr="003047C5" w:rsidRDefault="003047C5" w:rsidP="003047C5">
      <w:pPr>
        <w:rPr>
          <w:rFonts w:ascii="Calibri" w:eastAsia="Calibri" w:hAnsi="Calibri" w:cs="Times New Roman"/>
        </w:rPr>
      </w:pPr>
    </w:p>
    <w:p w:rsidR="003047C5" w:rsidRPr="003047C5" w:rsidRDefault="003047C5" w:rsidP="003047C5">
      <w:pPr>
        <w:rPr>
          <w:rFonts w:ascii="Calibri" w:eastAsia="Calibri" w:hAnsi="Calibri" w:cs="Times New Roman"/>
        </w:rPr>
      </w:pPr>
    </w:p>
    <w:p w:rsidR="003047C5" w:rsidRPr="003047C5" w:rsidRDefault="003047C5" w:rsidP="003047C5">
      <w:pPr>
        <w:rPr>
          <w:rFonts w:ascii="Calibri" w:eastAsia="Calibri" w:hAnsi="Calibri" w:cs="Times New Roman"/>
        </w:rPr>
      </w:pPr>
    </w:p>
    <w:p w:rsidR="003047C5" w:rsidRPr="003047C5" w:rsidRDefault="003047C5" w:rsidP="003047C5">
      <w:pPr>
        <w:tabs>
          <w:tab w:val="left" w:pos="251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47C5">
        <w:rPr>
          <w:rFonts w:ascii="Times New Roman" w:eastAsia="Calibri" w:hAnsi="Times New Roman" w:cs="Times New Roman"/>
          <w:sz w:val="24"/>
          <w:szCs w:val="24"/>
        </w:rPr>
        <w:t>г. Вологда</w:t>
      </w:r>
    </w:p>
    <w:p w:rsidR="003047C5" w:rsidRPr="003047C5" w:rsidRDefault="003047C5" w:rsidP="003047C5">
      <w:pPr>
        <w:tabs>
          <w:tab w:val="left" w:pos="251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47C5">
        <w:rPr>
          <w:rFonts w:ascii="Times New Roman" w:eastAsia="Calibri" w:hAnsi="Times New Roman" w:cs="Times New Roman"/>
          <w:sz w:val="24"/>
          <w:szCs w:val="24"/>
        </w:rPr>
        <w:t>2015 год</w:t>
      </w:r>
    </w:p>
    <w:tbl>
      <w:tblPr>
        <w:tblStyle w:val="a3"/>
        <w:tblpPr w:leftFromText="180" w:rightFromText="180" w:vertAnchor="page" w:horzAnchor="margin" w:tblpY="70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410"/>
        <w:gridCol w:w="4392"/>
        <w:gridCol w:w="6806"/>
      </w:tblGrid>
      <w:tr w:rsidR="003047C5" w:rsidRPr="00225C1E" w:rsidTr="003047C5">
        <w:trPr>
          <w:cantSplit/>
          <w:trHeight w:val="423"/>
        </w:trPr>
        <w:tc>
          <w:tcPr>
            <w:tcW w:w="959" w:type="dxa"/>
            <w:vAlign w:val="center"/>
          </w:tcPr>
          <w:p w:rsidR="003047C5" w:rsidRDefault="003047C5" w:rsidP="00304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47C5" w:rsidRDefault="003047C5" w:rsidP="00304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есяц</w:t>
            </w:r>
          </w:p>
          <w:p w:rsidR="003047C5" w:rsidRPr="00982A97" w:rsidRDefault="003047C5" w:rsidP="00304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047C5" w:rsidRPr="00982A97" w:rsidRDefault="003047C5" w:rsidP="003047C5">
            <w:pPr>
              <w:tabs>
                <w:tab w:val="left" w:pos="1075"/>
                <w:tab w:val="center" w:pos="181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4392" w:type="dxa"/>
            <w:vAlign w:val="center"/>
          </w:tcPr>
          <w:p w:rsidR="003047C5" w:rsidRPr="00982A97" w:rsidRDefault="003047C5" w:rsidP="00304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806" w:type="dxa"/>
            <w:vAlign w:val="center"/>
          </w:tcPr>
          <w:p w:rsidR="003047C5" w:rsidRPr="00982A97" w:rsidRDefault="003047C5" w:rsidP="00304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3047C5" w:rsidRPr="00225C1E" w:rsidTr="00AB34AC">
        <w:trPr>
          <w:cantSplit/>
          <w:trHeight w:val="705"/>
        </w:trPr>
        <w:tc>
          <w:tcPr>
            <w:tcW w:w="959" w:type="dxa"/>
            <w:vMerge w:val="restart"/>
            <w:textDirection w:val="btLr"/>
            <w:vAlign w:val="center"/>
          </w:tcPr>
          <w:p w:rsidR="003047C5" w:rsidRPr="00225C1E" w:rsidRDefault="003047C5" w:rsidP="003047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1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3047C5" w:rsidRPr="00982A97" w:rsidRDefault="003047C5" w:rsidP="00304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2410" w:type="dxa"/>
            <w:vAlign w:val="center"/>
          </w:tcPr>
          <w:p w:rsidR="003047C5" w:rsidRPr="00AB34AC" w:rsidRDefault="003047C5" w:rsidP="00AB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– страна друзей</w:t>
            </w:r>
          </w:p>
        </w:tc>
        <w:tc>
          <w:tcPr>
            <w:tcW w:w="4392" w:type="dxa"/>
            <w:vAlign w:val="center"/>
          </w:tcPr>
          <w:p w:rsidR="003047C5" w:rsidRPr="00AB34AC" w:rsidRDefault="003047C5" w:rsidP="00AB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7C5">
              <w:rPr>
                <w:rFonts w:ascii="Times New Roman" w:hAnsi="Times New Roman" w:cs="Times New Roman"/>
                <w:sz w:val="24"/>
                <w:szCs w:val="24"/>
              </w:rPr>
              <w:t>Фарфоровая кукла, тряпичная кукла, пупс-голыш.</w:t>
            </w:r>
          </w:p>
        </w:tc>
        <w:tc>
          <w:tcPr>
            <w:tcW w:w="6806" w:type="dxa"/>
          </w:tcPr>
          <w:p w:rsidR="003047C5" w:rsidRPr="00AB34AC" w:rsidRDefault="003047C5" w:rsidP="00AB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куклы.</w:t>
            </w:r>
          </w:p>
          <w:p w:rsidR="003047C5" w:rsidRPr="003047C5" w:rsidRDefault="003047C5" w:rsidP="0030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7C5" w:rsidRPr="00225C1E" w:rsidTr="00AB34AC">
        <w:trPr>
          <w:cantSplit/>
          <w:trHeight w:val="1633"/>
        </w:trPr>
        <w:tc>
          <w:tcPr>
            <w:tcW w:w="959" w:type="dxa"/>
            <w:vMerge/>
            <w:textDirection w:val="btLr"/>
            <w:vAlign w:val="center"/>
          </w:tcPr>
          <w:p w:rsidR="003047C5" w:rsidRPr="00225C1E" w:rsidRDefault="003047C5" w:rsidP="003047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47C5" w:rsidRDefault="003047C5" w:rsidP="00304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2410" w:type="dxa"/>
            <w:vAlign w:val="center"/>
          </w:tcPr>
          <w:p w:rsidR="003047C5" w:rsidRPr="003047C5" w:rsidRDefault="003047C5" w:rsidP="0030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7C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Транспорт.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4392" w:type="dxa"/>
            <w:vAlign w:val="center"/>
          </w:tcPr>
          <w:p w:rsidR="003047C5" w:rsidRPr="003047C5" w:rsidRDefault="003047C5" w:rsidP="00AB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7C5">
              <w:rPr>
                <w:rFonts w:ascii="Times New Roman" w:hAnsi="Times New Roman" w:cs="Times New Roman"/>
                <w:sz w:val="24"/>
                <w:szCs w:val="24"/>
              </w:rPr>
              <w:t>Глиняная свистулька «Петушок»</w:t>
            </w:r>
          </w:p>
          <w:p w:rsidR="003047C5" w:rsidRPr="00225C1E" w:rsidRDefault="003047C5" w:rsidP="00AB34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AB34AC" w:rsidRDefault="003047C5" w:rsidP="00AB34AC">
            <w:pPr>
              <w:pStyle w:val="a4"/>
              <w:numPr>
                <w:ilvl w:val="0"/>
                <w:numId w:val="3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детей о предметах искусства, через зн</w:t>
            </w:r>
            <w:r w:rsidR="00AB34AC">
              <w:rPr>
                <w:rFonts w:ascii="Times New Roman" w:hAnsi="Times New Roman" w:cs="Times New Roman"/>
                <w:sz w:val="24"/>
                <w:szCs w:val="24"/>
              </w:rPr>
              <w:t>акомство с народной игрушкой</w:t>
            </w:r>
          </w:p>
          <w:p w:rsidR="00AB34AC" w:rsidRDefault="003047C5" w:rsidP="00AB34AC">
            <w:pPr>
              <w:pStyle w:val="a4"/>
              <w:numPr>
                <w:ilvl w:val="0"/>
                <w:numId w:val="3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народной игрушкой. Помочь детям понимать и любить изделия прикладного народного творчества</w:t>
            </w:r>
          </w:p>
          <w:p w:rsidR="00AB34AC" w:rsidRDefault="003047C5" w:rsidP="00AB34AC">
            <w:pPr>
              <w:pStyle w:val="a4"/>
              <w:numPr>
                <w:ilvl w:val="0"/>
                <w:numId w:val="3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Вызывать интерес детей к народной игрушке</w:t>
            </w:r>
          </w:p>
          <w:p w:rsidR="003047C5" w:rsidRPr="00AB34AC" w:rsidRDefault="003047C5" w:rsidP="00AB34AC">
            <w:pPr>
              <w:pStyle w:val="a4"/>
              <w:numPr>
                <w:ilvl w:val="0"/>
                <w:numId w:val="3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эстетического вкуса</w:t>
            </w:r>
          </w:p>
        </w:tc>
      </w:tr>
      <w:tr w:rsidR="00AB34AC" w:rsidRPr="00225C1E" w:rsidTr="00AB34AC">
        <w:trPr>
          <w:cantSplit/>
          <w:trHeight w:val="614"/>
        </w:trPr>
        <w:tc>
          <w:tcPr>
            <w:tcW w:w="959" w:type="dxa"/>
            <w:vMerge w:val="restart"/>
            <w:textDirection w:val="btLr"/>
            <w:vAlign w:val="center"/>
          </w:tcPr>
          <w:p w:rsidR="00AB34AC" w:rsidRPr="00225C1E" w:rsidRDefault="00AB34AC" w:rsidP="00AB34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1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vAlign w:val="center"/>
          </w:tcPr>
          <w:p w:rsidR="00AB34AC" w:rsidRPr="00982A97" w:rsidRDefault="00AB34AC" w:rsidP="00AB34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2410" w:type="dxa"/>
            <w:vAlign w:val="center"/>
          </w:tcPr>
          <w:p w:rsidR="00AB34AC" w:rsidRPr="00AB34AC" w:rsidRDefault="00AB34AC" w:rsidP="00AB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мир животных</w:t>
            </w:r>
          </w:p>
        </w:tc>
        <w:tc>
          <w:tcPr>
            <w:tcW w:w="4392" w:type="dxa"/>
            <w:vAlign w:val="center"/>
          </w:tcPr>
          <w:p w:rsidR="00AB34AC" w:rsidRPr="00AB34AC" w:rsidRDefault="00AB34AC" w:rsidP="00AB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Дымка (индюк, лошадь, козлик)</w:t>
            </w:r>
          </w:p>
        </w:tc>
        <w:tc>
          <w:tcPr>
            <w:tcW w:w="6806" w:type="dxa"/>
          </w:tcPr>
          <w:p w:rsidR="00AB34AC" w:rsidRPr="00AB34AC" w:rsidRDefault="00AB34AC" w:rsidP="00AB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Знакомство детей с особенностями дымковской игрушки, историей возникновения, цветом, элементами.</w:t>
            </w:r>
          </w:p>
        </w:tc>
      </w:tr>
      <w:tr w:rsidR="00AB34AC" w:rsidRPr="00225C1E" w:rsidTr="00AB34AC">
        <w:trPr>
          <w:cantSplit/>
          <w:trHeight w:val="553"/>
        </w:trPr>
        <w:tc>
          <w:tcPr>
            <w:tcW w:w="959" w:type="dxa"/>
            <w:vMerge/>
            <w:textDirection w:val="btLr"/>
            <w:vAlign w:val="center"/>
          </w:tcPr>
          <w:p w:rsidR="00AB34AC" w:rsidRPr="00225C1E" w:rsidRDefault="00AB34AC" w:rsidP="00AB34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34AC" w:rsidRDefault="00AB34AC" w:rsidP="00AB34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2410" w:type="dxa"/>
            <w:vAlign w:val="center"/>
          </w:tcPr>
          <w:p w:rsidR="00AB34AC" w:rsidRPr="00225C1E" w:rsidRDefault="00AB34AC" w:rsidP="00AB34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4392" w:type="dxa"/>
            <w:vAlign w:val="center"/>
          </w:tcPr>
          <w:p w:rsidR="00AB34AC" w:rsidRPr="00AB34AC" w:rsidRDefault="00AB34AC" w:rsidP="00AB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Репродукция В. Поленова «Золотая осень»</w:t>
            </w:r>
          </w:p>
        </w:tc>
        <w:tc>
          <w:tcPr>
            <w:tcW w:w="6806" w:type="dxa"/>
          </w:tcPr>
          <w:p w:rsidR="00AB34AC" w:rsidRPr="00AB34AC" w:rsidRDefault="00AB34AC" w:rsidP="00AB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воспринимать художественные образы картины</w:t>
            </w:r>
          </w:p>
        </w:tc>
      </w:tr>
      <w:tr w:rsidR="00AB34AC" w:rsidRPr="00225C1E" w:rsidTr="00AB34AC">
        <w:trPr>
          <w:cantSplit/>
          <w:trHeight w:val="547"/>
        </w:trPr>
        <w:tc>
          <w:tcPr>
            <w:tcW w:w="959" w:type="dxa"/>
            <w:vMerge w:val="restart"/>
            <w:textDirection w:val="btLr"/>
            <w:vAlign w:val="center"/>
          </w:tcPr>
          <w:p w:rsidR="00AB34AC" w:rsidRPr="00225C1E" w:rsidRDefault="00AB34AC" w:rsidP="00AB34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1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AB34AC" w:rsidRPr="00982A97" w:rsidRDefault="00AB34AC" w:rsidP="00AB34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2410" w:type="dxa"/>
            <w:vAlign w:val="center"/>
          </w:tcPr>
          <w:p w:rsidR="00AB34AC" w:rsidRPr="00AB34AC" w:rsidRDefault="00AB34AC" w:rsidP="00AB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дом. Мой город</w:t>
            </w:r>
          </w:p>
        </w:tc>
        <w:tc>
          <w:tcPr>
            <w:tcW w:w="4392" w:type="dxa"/>
            <w:vAlign w:val="center"/>
          </w:tcPr>
          <w:p w:rsidR="00AB34AC" w:rsidRPr="00AB34AC" w:rsidRDefault="00AB34AC" w:rsidP="00AB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ажурной деревянной резьбой.</w:t>
            </w:r>
          </w:p>
        </w:tc>
        <w:tc>
          <w:tcPr>
            <w:tcW w:w="6806" w:type="dxa"/>
          </w:tcPr>
          <w:p w:rsidR="00AB34AC" w:rsidRPr="00AB34AC" w:rsidRDefault="00AB34AC" w:rsidP="00AB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представлений о видах </w:t>
            </w:r>
            <w:proofErr w:type="gramStart"/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искусства-архитектура</w:t>
            </w:r>
            <w:proofErr w:type="gramEnd"/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4AC" w:rsidRPr="00225C1E" w:rsidTr="00AB34AC">
        <w:trPr>
          <w:cantSplit/>
          <w:trHeight w:val="568"/>
        </w:trPr>
        <w:tc>
          <w:tcPr>
            <w:tcW w:w="959" w:type="dxa"/>
            <w:vMerge/>
            <w:textDirection w:val="btLr"/>
            <w:vAlign w:val="center"/>
          </w:tcPr>
          <w:p w:rsidR="00AB34AC" w:rsidRPr="00225C1E" w:rsidRDefault="00AB34AC" w:rsidP="00AB34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34AC" w:rsidRDefault="00AB34AC" w:rsidP="00AB34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2410" w:type="dxa"/>
            <w:vAlign w:val="center"/>
          </w:tcPr>
          <w:p w:rsidR="00AB34AC" w:rsidRPr="00AB34AC" w:rsidRDefault="00AB34AC" w:rsidP="00AB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Тайна моего «Я</w:t>
            </w: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2" w:type="dxa"/>
            <w:vAlign w:val="center"/>
          </w:tcPr>
          <w:p w:rsidR="00AB34AC" w:rsidRPr="00AB34AC" w:rsidRDefault="00AB34AC" w:rsidP="00AB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 xml:space="preserve">«Мадонна с младенцем, с четками» </w:t>
            </w:r>
            <w:proofErr w:type="spellStart"/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Бартоломео</w:t>
            </w:r>
            <w:proofErr w:type="spellEnd"/>
            <w:r w:rsidRPr="00AB34AC">
              <w:rPr>
                <w:rFonts w:ascii="Times New Roman" w:hAnsi="Times New Roman" w:cs="Times New Roman"/>
                <w:sz w:val="24"/>
                <w:szCs w:val="24"/>
              </w:rPr>
              <w:t xml:space="preserve"> Эстебана </w:t>
            </w:r>
            <w:proofErr w:type="spellStart"/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Мурильо</w:t>
            </w:r>
            <w:proofErr w:type="spellEnd"/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6" w:type="dxa"/>
          </w:tcPr>
          <w:p w:rsidR="00AB34AC" w:rsidRPr="00AB34AC" w:rsidRDefault="00AB34AC" w:rsidP="00AB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к матери, через приобщение детей к произведениям искусства.</w:t>
            </w:r>
          </w:p>
        </w:tc>
      </w:tr>
      <w:tr w:rsidR="00AB34AC" w:rsidRPr="00225C1E" w:rsidTr="00AB34AC">
        <w:trPr>
          <w:cantSplit/>
          <w:trHeight w:val="549"/>
        </w:trPr>
        <w:tc>
          <w:tcPr>
            <w:tcW w:w="959" w:type="dxa"/>
            <w:vMerge w:val="restart"/>
            <w:textDirection w:val="btLr"/>
            <w:vAlign w:val="center"/>
          </w:tcPr>
          <w:p w:rsidR="00AB34AC" w:rsidRPr="00225C1E" w:rsidRDefault="00AB34AC" w:rsidP="00AB34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1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vAlign w:val="center"/>
          </w:tcPr>
          <w:p w:rsidR="00AB34AC" w:rsidRPr="00982A97" w:rsidRDefault="00AB34AC" w:rsidP="00AB34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2410" w:type="dxa"/>
            <w:vAlign w:val="center"/>
          </w:tcPr>
          <w:p w:rsidR="00AB34AC" w:rsidRPr="00AB34AC" w:rsidRDefault="00AB34AC" w:rsidP="00AB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4392" w:type="dxa"/>
            <w:vAlign w:val="center"/>
          </w:tcPr>
          <w:p w:rsidR="00AB34AC" w:rsidRPr="00AB34AC" w:rsidRDefault="00AB34AC" w:rsidP="00AB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 xml:space="preserve">Портрет художника, книги с иллюстрациями художника Е. И. </w:t>
            </w:r>
            <w:proofErr w:type="spellStart"/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6" w:type="dxa"/>
          </w:tcPr>
          <w:p w:rsidR="00AB34AC" w:rsidRPr="00AB34AC" w:rsidRDefault="00AB34AC" w:rsidP="00AB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художниками – иллюстраторами детских книг, знакомство с творчеством Е. И. </w:t>
            </w:r>
            <w:proofErr w:type="spellStart"/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4AC" w:rsidRPr="00AB34AC" w:rsidRDefault="00AB34AC" w:rsidP="00AB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AC" w:rsidRPr="00225C1E" w:rsidTr="00AB34AC">
        <w:trPr>
          <w:cantSplit/>
          <w:trHeight w:val="419"/>
        </w:trPr>
        <w:tc>
          <w:tcPr>
            <w:tcW w:w="959" w:type="dxa"/>
            <w:vMerge/>
            <w:textDirection w:val="btLr"/>
            <w:vAlign w:val="center"/>
          </w:tcPr>
          <w:p w:rsidR="00AB34AC" w:rsidRPr="00225C1E" w:rsidRDefault="00AB34AC" w:rsidP="00AB34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34AC" w:rsidRDefault="00AB34AC" w:rsidP="00AB34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2410" w:type="dxa"/>
            <w:vAlign w:val="center"/>
          </w:tcPr>
          <w:p w:rsidR="00AB34AC" w:rsidRPr="00AB34AC" w:rsidRDefault="00AB34AC" w:rsidP="00AB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Вот зима кругом бело… Новый год</w:t>
            </w:r>
          </w:p>
        </w:tc>
        <w:tc>
          <w:tcPr>
            <w:tcW w:w="4392" w:type="dxa"/>
            <w:vAlign w:val="center"/>
          </w:tcPr>
          <w:p w:rsidR="00AB34AC" w:rsidRPr="00AB34AC" w:rsidRDefault="00AB34AC" w:rsidP="00AB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>
              <w:t xml:space="preserve"> </w:t>
            </w: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Шишкина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Репродукции картин И. Шишкина с зимним пейзажем.</w:t>
            </w:r>
          </w:p>
        </w:tc>
        <w:tc>
          <w:tcPr>
            <w:tcW w:w="6806" w:type="dxa"/>
          </w:tcPr>
          <w:p w:rsidR="00AB34AC" w:rsidRPr="00AB34AC" w:rsidRDefault="00AB34AC" w:rsidP="00AB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Приобщение детей к развитию художественного восприятия и эстетического вкуса, через картины</w:t>
            </w:r>
          </w:p>
        </w:tc>
      </w:tr>
      <w:tr w:rsidR="00AB34AC" w:rsidRPr="00225C1E" w:rsidTr="00AB34AC">
        <w:trPr>
          <w:cantSplit/>
          <w:trHeight w:val="569"/>
        </w:trPr>
        <w:tc>
          <w:tcPr>
            <w:tcW w:w="959" w:type="dxa"/>
            <w:vMerge w:val="restart"/>
            <w:textDirection w:val="btLr"/>
            <w:vAlign w:val="center"/>
          </w:tcPr>
          <w:p w:rsidR="00AB34AC" w:rsidRPr="00225C1E" w:rsidRDefault="00AB34AC" w:rsidP="003047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1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vMerge w:val="restart"/>
            <w:vAlign w:val="center"/>
          </w:tcPr>
          <w:p w:rsidR="00AB34AC" w:rsidRPr="00225C1E" w:rsidRDefault="00AB34AC" w:rsidP="00AB34AC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2410" w:type="dxa"/>
            <w:vMerge w:val="restart"/>
            <w:vAlign w:val="center"/>
          </w:tcPr>
          <w:p w:rsidR="00AB34AC" w:rsidRPr="00AB34AC" w:rsidRDefault="00AB34AC" w:rsidP="00AB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Игры и забавы.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игрушка</w:t>
            </w:r>
          </w:p>
        </w:tc>
        <w:tc>
          <w:tcPr>
            <w:tcW w:w="4392" w:type="dxa"/>
            <w:vAlign w:val="center"/>
          </w:tcPr>
          <w:p w:rsidR="00AB34AC" w:rsidRPr="00AB34AC" w:rsidRDefault="00AB34AC" w:rsidP="00AB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зимних забав.</w:t>
            </w:r>
          </w:p>
        </w:tc>
        <w:tc>
          <w:tcPr>
            <w:tcW w:w="6806" w:type="dxa"/>
          </w:tcPr>
          <w:p w:rsidR="00AB34AC" w:rsidRPr="00AB34AC" w:rsidRDefault="00AB34AC" w:rsidP="00AB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знаний о зимних явлениях природы и забавах, умение замечать красоту зимней природы.</w:t>
            </w:r>
          </w:p>
        </w:tc>
      </w:tr>
      <w:tr w:rsidR="00AB34AC" w:rsidRPr="00225C1E" w:rsidTr="00D24EF1">
        <w:trPr>
          <w:cantSplit/>
          <w:trHeight w:val="279"/>
        </w:trPr>
        <w:tc>
          <w:tcPr>
            <w:tcW w:w="959" w:type="dxa"/>
            <w:vMerge/>
            <w:textDirection w:val="btLr"/>
            <w:vAlign w:val="center"/>
          </w:tcPr>
          <w:p w:rsidR="00AB34AC" w:rsidRPr="00225C1E" w:rsidRDefault="00AB34AC" w:rsidP="003047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B34AC" w:rsidRDefault="00AB34AC" w:rsidP="00AB34AC">
            <w:pPr>
              <w:pStyle w:val="a4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B34AC" w:rsidRPr="00AB34AC" w:rsidRDefault="00AB34AC" w:rsidP="00AB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D24EF1" w:rsidRDefault="00AB34AC" w:rsidP="00AB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Семеновская матрешка</w:t>
            </w:r>
            <w:r w:rsidR="00D24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4AC" w:rsidRPr="00AB34AC" w:rsidRDefault="00AB34AC" w:rsidP="00AB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 xml:space="preserve"> Вятская матрешка</w:t>
            </w:r>
          </w:p>
        </w:tc>
        <w:tc>
          <w:tcPr>
            <w:tcW w:w="6806" w:type="dxa"/>
          </w:tcPr>
          <w:p w:rsidR="00AB34AC" w:rsidRPr="00AB34AC" w:rsidRDefault="00AB34AC" w:rsidP="00AB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AC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появления матрешки на Руси.</w:t>
            </w:r>
          </w:p>
        </w:tc>
      </w:tr>
      <w:tr w:rsidR="00D24EF1" w:rsidRPr="00225C1E" w:rsidTr="00D24EF1">
        <w:trPr>
          <w:cantSplit/>
          <w:trHeight w:val="281"/>
        </w:trPr>
        <w:tc>
          <w:tcPr>
            <w:tcW w:w="959" w:type="dxa"/>
            <w:vMerge w:val="restart"/>
            <w:textDirection w:val="btLr"/>
            <w:vAlign w:val="center"/>
          </w:tcPr>
          <w:p w:rsidR="00D24EF1" w:rsidRPr="00225C1E" w:rsidRDefault="00D24EF1" w:rsidP="00D24E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1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vAlign w:val="center"/>
          </w:tcPr>
          <w:p w:rsidR="00D24EF1" w:rsidRPr="00982A97" w:rsidRDefault="00D24EF1" w:rsidP="00D24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2410" w:type="dxa"/>
            <w:vAlign w:val="center"/>
          </w:tcPr>
          <w:p w:rsidR="00D24EF1" w:rsidRPr="00D24EF1" w:rsidRDefault="00D24EF1" w:rsidP="00D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и здоровье</w:t>
            </w:r>
          </w:p>
        </w:tc>
        <w:tc>
          <w:tcPr>
            <w:tcW w:w="4392" w:type="dxa"/>
            <w:vAlign w:val="center"/>
          </w:tcPr>
          <w:p w:rsidR="00D24EF1" w:rsidRPr="00D24EF1" w:rsidRDefault="00D24EF1" w:rsidP="00D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6806" w:type="dxa"/>
          </w:tcPr>
          <w:p w:rsidR="00D24EF1" w:rsidRPr="00D24EF1" w:rsidRDefault="00D24EF1" w:rsidP="00D2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Знакомство с натюрмортом</w:t>
            </w:r>
          </w:p>
        </w:tc>
      </w:tr>
      <w:tr w:rsidR="00D24EF1" w:rsidRPr="00225C1E" w:rsidTr="00D24EF1">
        <w:trPr>
          <w:cantSplit/>
          <w:trHeight w:val="564"/>
        </w:trPr>
        <w:tc>
          <w:tcPr>
            <w:tcW w:w="959" w:type="dxa"/>
            <w:vMerge/>
            <w:textDirection w:val="btLr"/>
            <w:vAlign w:val="center"/>
          </w:tcPr>
          <w:p w:rsidR="00D24EF1" w:rsidRPr="00225C1E" w:rsidRDefault="00D24EF1" w:rsidP="00D24E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24EF1" w:rsidRDefault="00D24EF1" w:rsidP="00D24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2410" w:type="dxa"/>
            <w:vAlign w:val="center"/>
          </w:tcPr>
          <w:p w:rsidR="00D24EF1" w:rsidRPr="00225C1E" w:rsidRDefault="00D24EF1" w:rsidP="00D24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E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4392" w:type="dxa"/>
            <w:vAlign w:val="center"/>
          </w:tcPr>
          <w:p w:rsidR="00D24EF1" w:rsidRDefault="00D24EF1" w:rsidP="00D24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Васнецова «Богатыри»</w:t>
            </w:r>
          </w:p>
        </w:tc>
        <w:tc>
          <w:tcPr>
            <w:tcW w:w="6806" w:type="dxa"/>
          </w:tcPr>
          <w:p w:rsidR="00D24EF1" w:rsidRDefault="00D24EF1" w:rsidP="00D2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былинам и сказаниям о русских богатырях, воспитание чувства гордости за силу и храбрость русских героев</w:t>
            </w:r>
          </w:p>
          <w:p w:rsidR="00D24EF1" w:rsidRPr="00D24EF1" w:rsidRDefault="00D24EF1" w:rsidP="00D24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EF1" w:rsidRPr="00225C1E" w:rsidTr="00D24EF1">
        <w:trPr>
          <w:cantSplit/>
          <w:trHeight w:val="564"/>
        </w:trPr>
        <w:tc>
          <w:tcPr>
            <w:tcW w:w="959" w:type="dxa"/>
            <w:vMerge w:val="restart"/>
            <w:textDirection w:val="btLr"/>
            <w:vAlign w:val="center"/>
          </w:tcPr>
          <w:p w:rsidR="00D24EF1" w:rsidRPr="00225C1E" w:rsidRDefault="00D24EF1" w:rsidP="00D24E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92" w:type="dxa"/>
            <w:vAlign w:val="center"/>
          </w:tcPr>
          <w:p w:rsidR="00D24EF1" w:rsidRPr="00982A97" w:rsidRDefault="00D24EF1" w:rsidP="00D24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2410" w:type="dxa"/>
            <w:vAlign w:val="center"/>
          </w:tcPr>
          <w:p w:rsidR="00D24EF1" w:rsidRPr="00D24EF1" w:rsidRDefault="00D24EF1" w:rsidP="00D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Семья. 8 Марта</w:t>
            </w:r>
          </w:p>
        </w:tc>
        <w:tc>
          <w:tcPr>
            <w:tcW w:w="4392" w:type="dxa"/>
            <w:vAlign w:val="center"/>
          </w:tcPr>
          <w:p w:rsidR="00D24EF1" w:rsidRDefault="00D24EF1" w:rsidP="00D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F1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Репродукция картины </w:t>
            </w:r>
          </w:p>
          <w:p w:rsidR="00D24EF1" w:rsidRPr="00D24EF1" w:rsidRDefault="00D24EF1" w:rsidP="00D24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«Мадонна с цветком Ириса».</w:t>
            </w:r>
          </w:p>
        </w:tc>
        <w:tc>
          <w:tcPr>
            <w:tcW w:w="6806" w:type="dxa"/>
          </w:tcPr>
          <w:p w:rsidR="00D24EF1" w:rsidRPr="00D24EF1" w:rsidRDefault="00D24EF1" w:rsidP="00D2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к матери, через приобщение детей к произведениям искусства.</w:t>
            </w:r>
          </w:p>
        </w:tc>
      </w:tr>
      <w:tr w:rsidR="00D24EF1" w:rsidRPr="00225C1E" w:rsidTr="00D24EF1">
        <w:trPr>
          <w:cantSplit/>
          <w:trHeight w:val="423"/>
        </w:trPr>
        <w:tc>
          <w:tcPr>
            <w:tcW w:w="959" w:type="dxa"/>
            <w:vMerge/>
            <w:textDirection w:val="btLr"/>
            <w:vAlign w:val="center"/>
          </w:tcPr>
          <w:p w:rsidR="00D24EF1" w:rsidRPr="00225C1E" w:rsidRDefault="00D24EF1" w:rsidP="00D24E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24EF1" w:rsidRDefault="00D24EF1" w:rsidP="00D24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2410" w:type="dxa"/>
            <w:vAlign w:val="center"/>
          </w:tcPr>
          <w:p w:rsidR="00D24EF1" w:rsidRPr="00D24EF1" w:rsidRDefault="00D24EF1" w:rsidP="00D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Ребёнок и книга</w:t>
            </w:r>
          </w:p>
        </w:tc>
        <w:tc>
          <w:tcPr>
            <w:tcW w:w="4392" w:type="dxa"/>
            <w:vAlign w:val="center"/>
          </w:tcPr>
          <w:p w:rsidR="00D24EF1" w:rsidRPr="00D24EF1" w:rsidRDefault="00D24EF1" w:rsidP="00D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Иллюстрации из книг</w:t>
            </w:r>
            <w:r w:rsidRPr="00D24E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D24E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, Лебедева, Васнецова</w:t>
            </w:r>
          </w:p>
        </w:tc>
        <w:tc>
          <w:tcPr>
            <w:tcW w:w="6806" w:type="dxa"/>
          </w:tcPr>
          <w:p w:rsidR="00D24EF1" w:rsidRPr="00D24EF1" w:rsidRDefault="00D24EF1" w:rsidP="00D2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Знакомство с книжной графикой</w:t>
            </w:r>
          </w:p>
        </w:tc>
      </w:tr>
      <w:tr w:rsidR="00D24EF1" w:rsidRPr="00225C1E" w:rsidTr="00D24EF1">
        <w:trPr>
          <w:cantSplit/>
          <w:trHeight w:val="410"/>
        </w:trPr>
        <w:tc>
          <w:tcPr>
            <w:tcW w:w="959" w:type="dxa"/>
            <w:vMerge w:val="restart"/>
            <w:textDirection w:val="btLr"/>
            <w:vAlign w:val="center"/>
          </w:tcPr>
          <w:p w:rsidR="00D24EF1" w:rsidRPr="00225C1E" w:rsidRDefault="00D24EF1" w:rsidP="00D24E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1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vAlign w:val="center"/>
          </w:tcPr>
          <w:p w:rsidR="00D24EF1" w:rsidRPr="00982A97" w:rsidRDefault="00D24EF1" w:rsidP="00D24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2410" w:type="dxa"/>
            <w:vAlign w:val="center"/>
          </w:tcPr>
          <w:p w:rsidR="00D24EF1" w:rsidRPr="00D24EF1" w:rsidRDefault="00D24EF1" w:rsidP="00D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Земля – живая планета»</w:t>
            </w:r>
          </w:p>
        </w:tc>
        <w:tc>
          <w:tcPr>
            <w:tcW w:w="4392" w:type="dxa"/>
            <w:vAlign w:val="center"/>
          </w:tcPr>
          <w:p w:rsidR="00D24EF1" w:rsidRPr="00D24EF1" w:rsidRDefault="00D24EF1" w:rsidP="00D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Книги с картинками Васнецова.</w:t>
            </w:r>
          </w:p>
        </w:tc>
        <w:tc>
          <w:tcPr>
            <w:tcW w:w="6806" w:type="dxa"/>
          </w:tcPr>
          <w:p w:rsidR="00D24EF1" w:rsidRPr="00D24EF1" w:rsidRDefault="00D24EF1" w:rsidP="00D2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Ю.А. Васнецова</w:t>
            </w:r>
          </w:p>
          <w:p w:rsidR="00D24EF1" w:rsidRPr="00D24EF1" w:rsidRDefault="00D24EF1" w:rsidP="00D24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EF1" w:rsidRPr="00225C1E" w:rsidTr="00D24EF1">
        <w:trPr>
          <w:cantSplit/>
          <w:trHeight w:val="701"/>
        </w:trPr>
        <w:tc>
          <w:tcPr>
            <w:tcW w:w="959" w:type="dxa"/>
            <w:vMerge/>
            <w:textDirection w:val="btLr"/>
            <w:vAlign w:val="center"/>
          </w:tcPr>
          <w:p w:rsidR="00D24EF1" w:rsidRPr="00225C1E" w:rsidRDefault="00D24EF1" w:rsidP="00D24E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24EF1" w:rsidRDefault="00D24EF1" w:rsidP="00D24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2410" w:type="dxa"/>
            <w:vAlign w:val="center"/>
          </w:tcPr>
          <w:p w:rsidR="00D24EF1" w:rsidRPr="00D24EF1" w:rsidRDefault="00D24EF1" w:rsidP="00D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и дети</w:t>
            </w:r>
          </w:p>
        </w:tc>
        <w:tc>
          <w:tcPr>
            <w:tcW w:w="4392" w:type="dxa"/>
            <w:vAlign w:val="center"/>
          </w:tcPr>
          <w:p w:rsidR="00D24EF1" w:rsidRPr="00D24EF1" w:rsidRDefault="00D24EF1" w:rsidP="00D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Богородские игрушки мужик, медведь, медведь рыболов, медведь дровосек, мужик и медведь.</w:t>
            </w:r>
          </w:p>
        </w:tc>
        <w:tc>
          <w:tcPr>
            <w:tcW w:w="6806" w:type="dxa"/>
          </w:tcPr>
          <w:p w:rsidR="00D24EF1" w:rsidRPr="00D24EF1" w:rsidRDefault="00D24EF1" w:rsidP="00D2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Богородской игрушке.</w:t>
            </w:r>
          </w:p>
        </w:tc>
      </w:tr>
      <w:tr w:rsidR="00D24EF1" w:rsidRPr="00225C1E" w:rsidTr="00D24EF1">
        <w:trPr>
          <w:cantSplit/>
          <w:trHeight w:val="572"/>
        </w:trPr>
        <w:tc>
          <w:tcPr>
            <w:tcW w:w="959" w:type="dxa"/>
            <w:vMerge w:val="restart"/>
            <w:textDirection w:val="btLr"/>
            <w:vAlign w:val="center"/>
          </w:tcPr>
          <w:p w:rsidR="00D24EF1" w:rsidRPr="00225C1E" w:rsidRDefault="00D24EF1" w:rsidP="00D24E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1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2" w:type="dxa"/>
            <w:vAlign w:val="center"/>
          </w:tcPr>
          <w:p w:rsidR="00D24EF1" w:rsidRPr="00982A97" w:rsidRDefault="00D24EF1" w:rsidP="00D24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2410" w:type="dxa"/>
            <w:vAlign w:val="center"/>
          </w:tcPr>
          <w:p w:rsidR="00D24EF1" w:rsidRPr="00D24EF1" w:rsidRDefault="00D24EF1" w:rsidP="00D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 День Победы.</w:t>
            </w:r>
          </w:p>
          <w:p w:rsidR="00D24EF1" w:rsidRPr="00D24EF1" w:rsidRDefault="00D24EF1" w:rsidP="00D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D24EF1" w:rsidRPr="00D24EF1" w:rsidRDefault="00D24EF1" w:rsidP="00D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Иллюстрация В. Лебедева к «Разноцветной книге»</w:t>
            </w:r>
          </w:p>
        </w:tc>
        <w:tc>
          <w:tcPr>
            <w:tcW w:w="6806" w:type="dxa"/>
          </w:tcPr>
          <w:p w:rsidR="00D24EF1" w:rsidRPr="00D24EF1" w:rsidRDefault="00D24EF1" w:rsidP="00D2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ознакомить детей с иллюстрацией художника В. Лебедева.</w:t>
            </w:r>
          </w:p>
          <w:p w:rsidR="00D24EF1" w:rsidRPr="00D24EF1" w:rsidRDefault="00D24EF1" w:rsidP="00D24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EF1" w:rsidRPr="00225C1E" w:rsidTr="00D24EF1">
        <w:trPr>
          <w:cantSplit/>
          <w:trHeight w:val="269"/>
        </w:trPr>
        <w:tc>
          <w:tcPr>
            <w:tcW w:w="959" w:type="dxa"/>
            <w:vMerge/>
            <w:textDirection w:val="btLr"/>
            <w:vAlign w:val="center"/>
          </w:tcPr>
          <w:p w:rsidR="00D24EF1" w:rsidRPr="00225C1E" w:rsidRDefault="00D24EF1" w:rsidP="00D24E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24EF1" w:rsidRDefault="00D24EF1" w:rsidP="00D24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2410" w:type="dxa"/>
            <w:vAlign w:val="center"/>
          </w:tcPr>
          <w:p w:rsidR="00D24EF1" w:rsidRPr="00D24EF1" w:rsidRDefault="00D24EF1" w:rsidP="00D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Лето. Правила безопасности</w:t>
            </w:r>
          </w:p>
        </w:tc>
        <w:tc>
          <w:tcPr>
            <w:tcW w:w="4392" w:type="dxa"/>
            <w:vAlign w:val="center"/>
          </w:tcPr>
          <w:p w:rsidR="00D24EF1" w:rsidRDefault="00D24EF1" w:rsidP="00D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D24EF1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</w:t>
            </w:r>
          </w:p>
          <w:p w:rsidR="00D24EF1" w:rsidRPr="00D24EF1" w:rsidRDefault="00D24EF1" w:rsidP="00D2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озлик-свистулька.</w:t>
            </w:r>
          </w:p>
        </w:tc>
        <w:tc>
          <w:tcPr>
            <w:tcW w:w="6806" w:type="dxa"/>
          </w:tcPr>
          <w:p w:rsidR="00D24EF1" w:rsidRPr="00D24EF1" w:rsidRDefault="00D24EF1" w:rsidP="00D2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EF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D24EF1">
              <w:rPr>
                <w:rFonts w:ascii="Times New Roman" w:hAnsi="Times New Roman" w:cs="Times New Roman"/>
                <w:sz w:val="24"/>
                <w:szCs w:val="24"/>
              </w:rPr>
              <w:t>филимоновским</w:t>
            </w:r>
            <w:proofErr w:type="spellEnd"/>
            <w:r w:rsidRPr="00D24EF1">
              <w:rPr>
                <w:rFonts w:ascii="Times New Roman" w:hAnsi="Times New Roman" w:cs="Times New Roman"/>
                <w:sz w:val="24"/>
                <w:szCs w:val="24"/>
              </w:rPr>
              <w:t xml:space="preserve"> промыслом</w:t>
            </w:r>
          </w:p>
        </w:tc>
      </w:tr>
    </w:tbl>
    <w:p w:rsidR="00AF1268" w:rsidRPr="003D52EC" w:rsidRDefault="00AF1268" w:rsidP="003D5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1268" w:rsidRPr="003D52EC" w:rsidSect="003D5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5F"/>
    <w:multiLevelType w:val="hybridMultilevel"/>
    <w:tmpl w:val="2F8451A4"/>
    <w:lvl w:ilvl="0" w:tplc="A6442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F5F25"/>
    <w:multiLevelType w:val="hybridMultilevel"/>
    <w:tmpl w:val="E012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59E7"/>
    <w:multiLevelType w:val="hybridMultilevel"/>
    <w:tmpl w:val="87DA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83F6A"/>
    <w:multiLevelType w:val="hybridMultilevel"/>
    <w:tmpl w:val="073A907E"/>
    <w:lvl w:ilvl="0" w:tplc="A6442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44B7F"/>
    <w:multiLevelType w:val="hybridMultilevel"/>
    <w:tmpl w:val="9204211A"/>
    <w:lvl w:ilvl="0" w:tplc="637E6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038CB"/>
    <w:multiLevelType w:val="hybridMultilevel"/>
    <w:tmpl w:val="9542B204"/>
    <w:lvl w:ilvl="0" w:tplc="A6442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F0881"/>
    <w:multiLevelType w:val="hybridMultilevel"/>
    <w:tmpl w:val="DC180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E6E40"/>
    <w:multiLevelType w:val="hybridMultilevel"/>
    <w:tmpl w:val="B56A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076E0"/>
    <w:multiLevelType w:val="hybridMultilevel"/>
    <w:tmpl w:val="1840B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86B39"/>
    <w:multiLevelType w:val="hybridMultilevel"/>
    <w:tmpl w:val="B162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842AA"/>
    <w:multiLevelType w:val="hybridMultilevel"/>
    <w:tmpl w:val="A7340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95DB0"/>
    <w:multiLevelType w:val="hybridMultilevel"/>
    <w:tmpl w:val="13CA8266"/>
    <w:lvl w:ilvl="0" w:tplc="FD487A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56BAC"/>
    <w:multiLevelType w:val="hybridMultilevel"/>
    <w:tmpl w:val="C896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11BB5"/>
    <w:multiLevelType w:val="hybridMultilevel"/>
    <w:tmpl w:val="6940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34B5C"/>
    <w:multiLevelType w:val="hybridMultilevel"/>
    <w:tmpl w:val="9ABEE096"/>
    <w:lvl w:ilvl="0" w:tplc="A6442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944CD"/>
    <w:multiLevelType w:val="hybridMultilevel"/>
    <w:tmpl w:val="EAA661D2"/>
    <w:lvl w:ilvl="0" w:tplc="A6442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A2D9E"/>
    <w:multiLevelType w:val="hybridMultilevel"/>
    <w:tmpl w:val="6976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D2906"/>
    <w:multiLevelType w:val="hybridMultilevel"/>
    <w:tmpl w:val="9026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C4CFB"/>
    <w:multiLevelType w:val="hybridMultilevel"/>
    <w:tmpl w:val="C666AC92"/>
    <w:lvl w:ilvl="0" w:tplc="A6442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2107C"/>
    <w:multiLevelType w:val="hybridMultilevel"/>
    <w:tmpl w:val="5552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113D7"/>
    <w:multiLevelType w:val="hybridMultilevel"/>
    <w:tmpl w:val="AC527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C0773"/>
    <w:multiLevelType w:val="hybridMultilevel"/>
    <w:tmpl w:val="2D36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F10E3"/>
    <w:multiLevelType w:val="hybridMultilevel"/>
    <w:tmpl w:val="18C8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92B4E"/>
    <w:multiLevelType w:val="hybridMultilevel"/>
    <w:tmpl w:val="5B22C014"/>
    <w:lvl w:ilvl="0" w:tplc="A6442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E7EC9"/>
    <w:multiLevelType w:val="hybridMultilevel"/>
    <w:tmpl w:val="2E469DFC"/>
    <w:lvl w:ilvl="0" w:tplc="A6442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E7A96"/>
    <w:multiLevelType w:val="hybridMultilevel"/>
    <w:tmpl w:val="5A329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3F6188"/>
    <w:multiLevelType w:val="hybridMultilevel"/>
    <w:tmpl w:val="5068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3467A"/>
    <w:multiLevelType w:val="hybridMultilevel"/>
    <w:tmpl w:val="0FFC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B1C7B"/>
    <w:multiLevelType w:val="hybridMultilevel"/>
    <w:tmpl w:val="AC96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C6290"/>
    <w:multiLevelType w:val="hybridMultilevel"/>
    <w:tmpl w:val="F50A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C80019"/>
    <w:multiLevelType w:val="hybridMultilevel"/>
    <w:tmpl w:val="4E0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E0142B"/>
    <w:multiLevelType w:val="hybridMultilevel"/>
    <w:tmpl w:val="1758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"/>
  </w:num>
  <w:num w:numId="4">
    <w:abstractNumId w:val="7"/>
  </w:num>
  <w:num w:numId="5">
    <w:abstractNumId w:val="10"/>
  </w:num>
  <w:num w:numId="6">
    <w:abstractNumId w:val="27"/>
  </w:num>
  <w:num w:numId="7">
    <w:abstractNumId w:val="22"/>
  </w:num>
  <w:num w:numId="8">
    <w:abstractNumId w:val="12"/>
  </w:num>
  <w:num w:numId="9">
    <w:abstractNumId w:val="17"/>
  </w:num>
  <w:num w:numId="10">
    <w:abstractNumId w:val="30"/>
  </w:num>
  <w:num w:numId="11">
    <w:abstractNumId w:val="31"/>
  </w:num>
  <w:num w:numId="12">
    <w:abstractNumId w:val="16"/>
  </w:num>
  <w:num w:numId="13">
    <w:abstractNumId w:val="26"/>
  </w:num>
  <w:num w:numId="14">
    <w:abstractNumId w:val="8"/>
  </w:num>
  <w:num w:numId="15">
    <w:abstractNumId w:val="14"/>
  </w:num>
  <w:num w:numId="16">
    <w:abstractNumId w:val="11"/>
  </w:num>
  <w:num w:numId="17">
    <w:abstractNumId w:val="23"/>
  </w:num>
  <w:num w:numId="18">
    <w:abstractNumId w:val="18"/>
  </w:num>
  <w:num w:numId="19">
    <w:abstractNumId w:val="3"/>
  </w:num>
  <w:num w:numId="20">
    <w:abstractNumId w:val="24"/>
  </w:num>
  <w:num w:numId="21">
    <w:abstractNumId w:val="5"/>
  </w:num>
  <w:num w:numId="22">
    <w:abstractNumId w:val="0"/>
  </w:num>
  <w:num w:numId="23">
    <w:abstractNumId w:val="15"/>
  </w:num>
  <w:num w:numId="24">
    <w:abstractNumId w:val="2"/>
  </w:num>
  <w:num w:numId="25">
    <w:abstractNumId w:val="20"/>
  </w:num>
  <w:num w:numId="26">
    <w:abstractNumId w:val="4"/>
  </w:num>
  <w:num w:numId="27">
    <w:abstractNumId w:val="13"/>
  </w:num>
  <w:num w:numId="28">
    <w:abstractNumId w:val="28"/>
  </w:num>
  <w:num w:numId="29">
    <w:abstractNumId w:val="6"/>
  </w:num>
  <w:num w:numId="30">
    <w:abstractNumId w:val="21"/>
  </w:num>
  <w:num w:numId="31">
    <w:abstractNumId w:val="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3A"/>
    <w:rsid w:val="00072BBA"/>
    <w:rsid w:val="000E4458"/>
    <w:rsid w:val="00173F33"/>
    <w:rsid w:val="0018655F"/>
    <w:rsid w:val="00193F4F"/>
    <w:rsid w:val="00225C1E"/>
    <w:rsid w:val="002D5610"/>
    <w:rsid w:val="002F21CC"/>
    <w:rsid w:val="003047C5"/>
    <w:rsid w:val="00327371"/>
    <w:rsid w:val="00384B96"/>
    <w:rsid w:val="00387042"/>
    <w:rsid w:val="003D52EC"/>
    <w:rsid w:val="004602C9"/>
    <w:rsid w:val="005D7B23"/>
    <w:rsid w:val="00627954"/>
    <w:rsid w:val="007A3038"/>
    <w:rsid w:val="007E08F3"/>
    <w:rsid w:val="00855258"/>
    <w:rsid w:val="0086413C"/>
    <w:rsid w:val="008E1676"/>
    <w:rsid w:val="009414B7"/>
    <w:rsid w:val="00AB34AC"/>
    <w:rsid w:val="00AC790F"/>
    <w:rsid w:val="00AF1268"/>
    <w:rsid w:val="00CE508E"/>
    <w:rsid w:val="00D24EF1"/>
    <w:rsid w:val="00E51F42"/>
    <w:rsid w:val="00F07BA3"/>
    <w:rsid w:val="00F2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52E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D7B2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D7B2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D7B2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D7B2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D7B2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7B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52E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D7B2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D7B2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D7B2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D7B2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D7B2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7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2015-12-21T07:27:00Z</cp:lastPrinted>
  <dcterms:created xsi:type="dcterms:W3CDTF">2008-11-26T14:07:00Z</dcterms:created>
  <dcterms:modified xsi:type="dcterms:W3CDTF">2015-12-21T07:27:00Z</dcterms:modified>
</cp:coreProperties>
</file>